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FB" w:rsidRPr="00FB52EC" w:rsidRDefault="00A06A3E" w:rsidP="00FB52EC">
      <w:pPr>
        <w:ind w:firstLine="708"/>
      </w:pPr>
      <w:r w:rsidRPr="00FB52EC">
        <w:t xml:space="preserve">Положением </w:t>
      </w:r>
      <w:r w:rsidR="00FB52EC" w:rsidRPr="00FB52EC">
        <w:t>о муниципальном контроле  на автомобильном транспорте, городском наземном электрическом транспорте и в дорожном хозяйстве вне границ населенных пунктов  в границах муниципального образования «</w:t>
      </w:r>
      <w:proofErr w:type="spellStart"/>
      <w:r w:rsidR="00FB52EC" w:rsidRPr="00FB52EC">
        <w:t>Усть-Илимский</w:t>
      </w:r>
      <w:proofErr w:type="spellEnd"/>
      <w:r w:rsidR="00FB52EC" w:rsidRPr="00FB52EC">
        <w:t xml:space="preserve"> район»</w:t>
      </w:r>
      <w:r w:rsidR="00635B63" w:rsidRPr="00FB52EC">
        <w:t xml:space="preserve"> от 30 но</w:t>
      </w:r>
      <w:r w:rsidRPr="00FB52EC">
        <w:t xml:space="preserve">ября 2021 года № 11/12, процедура </w:t>
      </w:r>
      <w:proofErr w:type="spellStart"/>
      <w:r w:rsidRPr="00FB52EC">
        <w:t>самообследования</w:t>
      </w:r>
      <w:proofErr w:type="spellEnd"/>
      <w:r w:rsidRPr="00FB52EC">
        <w:t xml:space="preserve"> не предусмотрена.</w:t>
      </w:r>
    </w:p>
    <w:sectPr w:rsidR="002D17FB" w:rsidRPr="00FB52EC" w:rsidSect="002D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A3E"/>
    <w:rsid w:val="002D17FB"/>
    <w:rsid w:val="00635B63"/>
    <w:rsid w:val="00A06A3E"/>
    <w:rsid w:val="00C21CFA"/>
    <w:rsid w:val="00E95DED"/>
    <w:rsid w:val="00FB5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2023-12-01T06:50:00Z</dcterms:created>
  <dcterms:modified xsi:type="dcterms:W3CDTF">2023-12-01T08:41:00Z</dcterms:modified>
</cp:coreProperties>
</file>